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9B18" w14:textId="59A80800" w:rsidR="00A20F1C" w:rsidRPr="002934C7" w:rsidRDefault="00C32074">
      <w:pPr>
        <w:spacing w:after="200" w:line="276" w:lineRule="auto"/>
        <w:jc w:val="both"/>
        <w:rPr>
          <w:rFonts w:ascii="細明體" w:eastAsia="細明體" w:hAnsi="細明體" w:cs="SimHei" w:hint="default"/>
          <w:sz w:val="32"/>
          <w:szCs w:val="32"/>
          <w:lang w:val="en-US" w:eastAsia="zh-TW" w:bidi="en-US"/>
        </w:rPr>
      </w:pPr>
      <w:r w:rsidRPr="002934C7">
        <w:rPr>
          <w:rFonts w:ascii="細明體" w:eastAsia="細明體" w:hAnsi="細明體" w:cs="SimHei"/>
          <w:sz w:val="32"/>
          <w:szCs w:val="32"/>
          <w:lang w:val="en-US" w:eastAsia="zh-TW" w:bidi="en-US"/>
        </w:rPr>
        <w:t>附件</w:t>
      </w:r>
      <w:r w:rsidRPr="002934C7">
        <w:rPr>
          <w:rFonts w:ascii="細明體" w:eastAsia="細明體" w:hAnsi="細明體" w:cs="SimHei" w:hint="default"/>
          <w:sz w:val="32"/>
          <w:szCs w:val="32"/>
          <w:lang w:val="en-US" w:eastAsia="zh-TW" w:bidi="en-US"/>
        </w:rPr>
        <w:t xml:space="preserve"> 1</w:t>
      </w:r>
      <w:r w:rsidRPr="002934C7">
        <w:rPr>
          <w:rFonts w:ascii="細明體" w:eastAsia="細明體" w:hAnsi="細明體" w:cs="SimHei"/>
          <w:sz w:val="32"/>
          <w:szCs w:val="32"/>
          <w:lang w:val="en-US" w:eastAsia="zh-TW" w:bidi="en-US"/>
        </w:rPr>
        <w:t>：</w:t>
      </w:r>
    </w:p>
    <w:p w14:paraId="74BF7F8E" w14:textId="63CC892D" w:rsidR="00A20F1C" w:rsidRPr="002934C7" w:rsidRDefault="00C32074">
      <w:pPr>
        <w:spacing w:before="293" w:line="240" w:lineRule="exact"/>
        <w:jc w:val="center"/>
        <w:outlineLvl w:val="0"/>
        <w:rPr>
          <w:rFonts w:ascii="細明體" w:eastAsia="細明體" w:hAnsi="細明體" w:cs="FangSong" w:hint="default"/>
          <w:b/>
          <w:bCs/>
          <w:color w:val="333333"/>
          <w:sz w:val="36"/>
          <w:szCs w:val="36"/>
          <w:lang w:eastAsia="zh-TW"/>
        </w:rPr>
      </w:pPr>
      <w:r w:rsidRPr="002934C7">
        <w:rPr>
          <w:rFonts w:ascii="細明體" w:eastAsia="細明體" w:hAnsi="細明體" w:cs="FangSong"/>
          <w:b/>
          <w:bCs/>
          <w:color w:val="333333"/>
          <w:sz w:val="36"/>
          <w:szCs w:val="36"/>
          <w:lang w:eastAsia="zh-TW"/>
        </w:rPr>
        <w:t>國家藝術基金</w:t>
      </w:r>
      <w:r w:rsidRPr="002934C7">
        <w:rPr>
          <w:rFonts w:ascii="細明體" w:eastAsia="細明體" w:hAnsi="細明體" w:cs="FangSong" w:hint="default"/>
          <w:b/>
          <w:bCs/>
          <w:color w:val="333333"/>
          <w:sz w:val="36"/>
          <w:szCs w:val="36"/>
          <w:lang w:eastAsia="zh-TW"/>
        </w:rPr>
        <w:t>202</w:t>
      </w:r>
      <w:r w:rsidRPr="002934C7">
        <w:rPr>
          <w:rFonts w:ascii="細明體" w:eastAsia="細明體" w:hAnsi="細明體" w:cs="FangSong" w:hint="default"/>
          <w:b/>
          <w:bCs/>
          <w:color w:val="333333"/>
          <w:sz w:val="36"/>
          <w:szCs w:val="36"/>
          <w:lang w:val="en-US" w:eastAsia="zh-TW"/>
        </w:rPr>
        <w:t>6</w:t>
      </w:r>
      <w:r w:rsidRPr="002934C7">
        <w:rPr>
          <w:rFonts w:ascii="細明體" w:eastAsia="細明體" w:hAnsi="細明體" w:cs="FangSong"/>
          <w:b/>
          <w:bCs/>
          <w:color w:val="333333"/>
          <w:sz w:val="36"/>
          <w:szCs w:val="36"/>
          <w:lang w:eastAsia="zh-TW"/>
        </w:rPr>
        <w:t>年度藝術人才培養資助項目</w:t>
      </w:r>
    </w:p>
    <w:p w14:paraId="37743702" w14:textId="5FC915A4" w:rsidR="00A20F1C" w:rsidRPr="002934C7" w:rsidRDefault="00C32074">
      <w:pPr>
        <w:spacing w:before="293" w:line="240" w:lineRule="exact"/>
        <w:jc w:val="center"/>
        <w:outlineLvl w:val="0"/>
        <w:rPr>
          <w:rFonts w:ascii="細明體" w:eastAsia="細明體" w:hAnsi="細明體" w:cs="FangSong" w:hint="default"/>
          <w:b/>
          <w:bCs/>
          <w:color w:val="333333"/>
          <w:sz w:val="36"/>
          <w:szCs w:val="36"/>
          <w:lang w:eastAsia="zh-TW"/>
        </w:rPr>
      </w:pPr>
      <w:proofErr w:type="gramStart"/>
      <w:r w:rsidRPr="002934C7">
        <w:rPr>
          <w:rFonts w:ascii="細明體" w:eastAsia="細明體" w:hAnsi="細明體" w:cs="FangSong"/>
          <w:b/>
          <w:bCs/>
          <w:color w:val="333333"/>
          <w:sz w:val="36"/>
          <w:szCs w:val="36"/>
          <w:lang w:eastAsia="zh-TW"/>
        </w:rPr>
        <w:t>《</w:t>
      </w:r>
      <w:proofErr w:type="gramEnd"/>
      <w:r w:rsidRPr="002934C7">
        <w:rPr>
          <w:rFonts w:ascii="細明體" w:eastAsia="細明體" w:hAnsi="細明體" w:cs="FangSong"/>
          <w:b/>
          <w:bCs/>
          <w:color w:val="333333"/>
          <w:sz w:val="36"/>
          <w:szCs w:val="36"/>
          <w:lang w:val="en-US" w:eastAsia="zh-TW"/>
        </w:rPr>
        <w:t>未來博物館：大灣區</w:t>
      </w:r>
      <w:r w:rsidRPr="002934C7">
        <w:rPr>
          <w:rFonts w:ascii="細明體" w:eastAsia="細明體" w:hAnsi="細明體" w:cs="FangSong" w:hint="default"/>
          <w:b/>
          <w:bCs/>
          <w:color w:val="333333"/>
          <w:sz w:val="36"/>
          <w:szCs w:val="36"/>
          <w:lang w:val="en-US" w:eastAsia="zh-TW"/>
        </w:rPr>
        <w:t>AI+</w:t>
      </w:r>
      <w:r w:rsidRPr="002934C7">
        <w:rPr>
          <w:rFonts w:ascii="細明體" w:eastAsia="細明體" w:hAnsi="細明體" w:cs="FangSong"/>
          <w:b/>
          <w:bCs/>
          <w:color w:val="333333"/>
          <w:sz w:val="36"/>
          <w:szCs w:val="36"/>
          <w:lang w:val="en-US" w:eastAsia="zh-TW"/>
        </w:rPr>
        <w:t>藝術展陳創作人才培訓</w:t>
      </w:r>
      <w:proofErr w:type="gramStart"/>
      <w:r w:rsidRPr="002934C7">
        <w:rPr>
          <w:rFonts w:ascii="細明體" w:eastAsia="細明體" w:hAnsi="細明體" w:cs="FangSong"/>
          <w:b/>
          <w:bCs/>
          <w:color w:val="333333"/>
          <w:sz w:val="36"/>
          <w:szCs w:val="36"/>
          <w:lang w:eastAsia="zh-TW"/>
        </w:rPr>
        <w:t>》</w:t>
      </w:r>
      <w:proofErr w:type="gramEnd"/>
    </w:p>
    <w:p w14:paraId="56272697" w14:textId="5F001A18" w:rsidR="00A20F1C" w:rsidRPr="002934C7" w:rsidRDefault="00C32074">
      <w:pPr>
        <w:spacing w:before="293" w:line="240" w:lineRule="exact"/>
        <w:jc w:val="center"/>
        <w:outlineLvl w:val="0"/>
        <w:rPr>
          <w:rFonts w:ascii="細明體" w:eastAsia="細明體" w:hAnsi="細明體" w:cs="FangSong" w:hint="default"/>
          <w:b/>
          <w:bCs/>
          <w:color w:val="333333"/>
          <w:spacing w:val="12"/>
          <w:sz w:val="36"/>
          <w:szCs w:val="36"/>
        </w:rPr>
      </w:pPr>
      <w:r w:rsidRPr="002934C7">
        <w:rPr>
          <w:rFonts w:ascii="細明體" w:eastAsia="細明體" w:hAnsi="細明體" w:cs="FangSong"/>
          <w:b/>
          <w:bCs/>
          <w:color w:val="333333"/>
          <w:spacing w:val="12"/>
          <w:sz w:val="36"/>
          <w:szCs w:val="36"/>
          <w:lang w:eastAsia="zh-TW"/>
        </w:rPr>
        <w:t>報名表</w:t>
      </w:r>
    </w:p>
    <w:p w14:paraId="0B153B45" w14:textId="77777777" w:rsidR="00A20F1C" w:rsidRPr="002934C7" w:rsidRDefault="00A20F1C">
      <w:pPr>
        <w:spacing w:before="293" w:line="240" w:lineRule="exact"/>
        <w:jc w:val="center"/>
        <w:outlineLvl w:val="0"/>
        <w:rPr>
          <w:rFonts w:ascii="細明體" w:eastAsia="細明體" w:hAnsi="細明體" w:cs="FangSong" w:hint="default"/>
          <w:b/>
          <w:bCs/>
          <w:color w:val="333333"/>
          <w:spacing w:val="12"/>
          <w:sz w:val="36"/>
          <w:szCs w:val="36"/>
        </w:rPr>
      </w:pPr>
    </w:p>
    <w:p w14:paraId="78DC820E" w14:textId="77777777" w:rsidR="00A20F1C" w:rsidRPr="002934C7" w:rsidRDefault="00A20F1C">
      <w:pPr>
        <w:spacing w:line="76" w:lineRule="exact"/>
        <w:rPr>
          <w:rFonts w:ascii="細明體" w:eastAsia="細明體" w:hAnsi="細明體" w:hint="default"/>
        </w:rPr>
      </w:pPr>
    </w:p>
    <w:tbl>
      <w:tblPr>
        <w:tblStyle w:val="TableNormal"/>
        <w:tblW w:w="958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24"/>
        <w:gridCol w:w="2326"/>
        <w:gridCol w:w="1500"/>
        <w:gridCol w:w="1888"/>
        <w:gridCol w:w="383"/>
        <w:gridCol w:w="1979"/>
      </w:tblGrid>
      <w:tr w:rsidR="00A20F1C" w:rsidRPr="002934C7" w14:paraId="22EAD789" w14:textId="77777777">
        <w:trPr>
          <w:trHeight w:val="466"/>
        </w:trPr>
        <w:tc>
          <w:tcPr>
            <w:tcW w:w="1512" w:type="dxa"/>
            <w:gridSpan w:val="2"/>
            <w:vAlign w:val="center"/>
          </w:tcPr>
          <w:p w14:paraId="7633D6CE" w14:textId="1E3BC1D0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姓</w:t>
            </w:r>
            <w:r w:rsidRPr="002934C7"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  <w:lang w:eastAsia="zh-TW"/>
              </w:rPr>
              <w:t xml:space="preserve">  </w:t>
            </w: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2326" w:type="dxa"/>
            <w:vAlign w:val="center"/>
          </w:tcPr>
          <w:p w14:paraId="17BC0190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A36514E" w14:textId="08D5CC47" w:rsidR="00A20F1C" w:rsidRPr="002934C7" w:rsidRDefault="00C32074">
            <w:pPr>
              <w:pStyle w:val="TableText"/>
              <w:spacing w:before="39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-2"/>
                <w:sz w:val="28"/>
                <w:szCs w:val="28"/>
                <w:lang w:eastAsia="zh-TW"/>
              </w:rPr>
              <w:t>性</w:t>
            </w:r>
            <w:r w:rsidRPr="002934C7">
              <w:rPr>
                <w:rFonts w:ascii="細明體" w:eastAsia="細明體" w:hAnsi="細明體" w:cs="FangSong" w:hint="default"/>
                <w:b/>
                <w:bCs/>
                <w:spacing w:val="-2"/>
                <w:sz w:val="28"/>
                <w:szCs w:val="28"/>
                <w:lang w:eastAsia="zh-TW"/>
              </w:rPr>
              <w:t xml:space="preserve">  </w:t>
            </w:r>
            <w:r w:rsidRPr="002934C7">
              <w:rPr>
                <w:rFonts w:ascii="細明體" w:eastAsia="細明體" w:hAnsi="細明體" w:cs="FangSong"/>
                <w:b/>
                <w:bCs/>
                <w:spacing w:val="-2"/>
                <w:sz w:val="28"/>
                <w:szCs w:val="28"/>
                <w:lang w:eastAsia="zh-TW"/>
              </w:rPr>
              <w:t>別</w:t>
            </w:r>
          </w:p>
        </w:tc>
        <w:tc>
          <w:tcPr>
            <w:tcW w:w="2271" w:type="dxa"/>
            <w:gridSpan w:val="2"/>
            <w:vAlign w:val="center"/>
          </w:tcPr>
          <w:p w14:paraId="074B63B7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  <w:tcBorders>
              <w:bottom w:val="nil"/>
            </w:tcBorders>
            <w:vAlign w:val="center"/>
          </w:tcPr>
          <w:p w14:paraId="0E571168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  <w:p w14:paraId="584F6548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  <w:p w14:paraId="2210BC61" w14:textId="64D2714A" w:rsidR="00A20F1C" w:rsidRPr="002934C7" w:rsidRDefault="00C32074">
            <w:pPr>
              <w:pStyle w:val="TableText"/>
              <w:spacing w:before="86" w:line="360" w:lineRule="auto"/>
              <w:ind w:left="719"/>
              <w:jc w:val="both"/>
              <w:rPr>
                <w:rFonts w:ascii="細明體" w:eastAsia="細明體" w:hAnsi="細明體" w:cs="FangSong" w:hint="default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spacing w:val="-5"/>
                <w:position w:val="18"/>
                <w:sz w:val="28"/>
                <w:szCs w:val="28"/>
                <w:lang w:eastAsia="zh-TW"/>
              </w:rPr>
              <w:t>照片</w:t>
            </w:r>
          </w:p>
          <w:p w14:paraId="73B5DA68" w14:textId="57BAA183" w:rsidR="00A20F1C" w:rsidRPr="002934C7" w:rsidRDefault="00C32074">
            <w:pPr>
              <w:pStyle w:val="TableText"/>
              <w:spacing w:before="1" w:line="360" w:lineRule="auto"/>
              <w:ind w:left="477"/>
              <w:jc w:val="both"/>
              <w:rPr>
                <w:rFonts w:ascii="細明體" w:eastAsia="細明體" w:hAnsi="細明體" w:cs="FangSong" w:hint="default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spacing w:val="11"/>
                <w:sz w:val="28"/>
                <w:szCs w:val="28"/>
                <w:lang w:eastAsia="zh-TW"/>
              </w:rPr>
              <w:t>（電子）</w:t>
            </w:r>
          </w:p>
        </w:tc>
      </w:tr>
      <w:tr w:rsidR="00A20F1C" w:rsidRPr="002934C7" w14:paraId="03EE793B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34B8CAE0" w14:textId="15CA3502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出生年月</w:t>
            </w:r>
          </w:p>
        </w:tc>
        <w:tc>
          <w:tcPr>
            <w:tcW w:w="2326" w:type="dxa"/>
            <w:vAlign w:val="center"/>
          </w:tcPr>
          <w:p w14:paraId="016DD3D3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CD1BF5D" w14:textId="4AEE7B84" w:rsidR="00A20F1C" w:rsidRPr="002934C7" w:rsidRDefault="00C32074">
            <w:pPr>
              <w:pStyle w:val="TableText"/>
              <w:spacing w:before="34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3"/>
                <w:sz w:val="28"/>
                <w:szCs w:val="28"/>
                <w:lang w:eastAsia="zh-TW"/>
              </w:rPr>
              <w:t>籍</w:t>
            </w:r>
            <w:r w:rsidRPr="002934C7">
              <w:rPr>
                <w:rFonts w:ascii="細明體" w:eastAsia="細明體" w:hAnsi="細明體" w:cs="FangSong" w:hint="default"/>
                <w:b/>
                <w:bCs/>
                <w:spacing w:val="3"/>
                <w:sz w:val="28"/>
                <w:szCs w:val="28"/>
                <w:lang w:eastAsia="zh-TW"/>
              </w:rPr>
              <w:t xml:space="preserve">  </w:t>
            </w:r>
            <w:r w:rsidRPr="002934C7">
              <w:rPr>
                <w:rFonts w:ascii="細明體" w:eastAsia="細明體" w:hAnsi="細明體" w:cs="FangSong"/>
                <w:b/>
                <w:bCs/>
                <w:spacing w:val="3"/>
                <w:sz w:val="28"/>
                <w:szCs w:val="28"/>
                <w:lang w:eastAsia="zh-TW"/>
              </w:rPr>
              <w:t>貫</w:t>
            </w:r>
          </w:p>
        </w:tc>
        <w:tc>
          <w:tcPr>
            <w:tcW w:w="2271" w:type="dxa"/>
            <w:gridSpan w:val="2"/>
            <w:vAlign w:val="center"/>
          </w:tcPr>
          <w:p w14:paraId="327DD249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vAlign w:val="center"/>
          </w:tcPr>
          <w:p w14:paraId="6BC820B1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39C595D6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6A2E0E19" w14:textId="79B14523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政治面貌</w:t>
            </w:r>
          </w:p>
        </w:tc>
        <w:tc>
          <w:tcPr>
            <w:tcW w:w="2326" w:type="dxa"/>
            <w:vAlign w:val="center"/>
          </w:tcPr>
          <w:p w14:paraId="0F8D0E1D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EC29661" w14:textId="735A85A7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-5"/>
                <w:w w:val="98"/>
                <w:sz w:val="28"/>
                <w:szCs w:val="28"/>
                <w:lang w:eastAsia="zh-TW"/>
              </w:rPr>
              <w:t>民</w:t>
            </w:r>
            <w:r w:rsidRPr="002934C7">
              <w:rPr>
                <w:rFonts w:ascii="細明體" w:eastAsia="細明體" w:hAnsi="細明體" w:cs="FangSong" w:hint="default"/>
                <w:b/>
                <w:bCs/>
                <w:spacing w:val="-5"/>
                <w:w w:val="98"/>
                <w:sz w:val="28"/>
                <w:szCs w:val="28"/>
                <w:lang w:eastAsia="zh-TW"/>
              </w:rPr>
              <w:t xml:space="preserve">  </w:t>
            </w:r>
            <w:r w:rsidRPr="002934C7">
              <w:rPr>
                <w:rFonts w:ascii="細明體" w:eastAsia="細明體" w:hAnsi="細明體" w:cs="FangSong"/>
                <w:b/>
                <w:bCs/>
                <w:spacing w:val="-5"/>
                <w:w w:val="98"/>
                <w:sz w:val="28"/>
                <w:szCs w:val="28"/>
                <w:lang w:eastAsia="zh-TW"/>
              </w:rPr>
              <w:t>族</w:t>
            </w:r>
          </w:p>
        </w:tc>
        <w:tc>
          <w:tcPr>
            <w:tcW w:w="2271" w:type="dxa"/>
            <w:gridSpan w:val="2"/>
            <w:vAlign w:val="center"/>
          </w:tcPr>
          <w:p w14:paraId="626EA9AC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vAlign w:val="center"/>
          </w:tcPr>
          <w:p w14:paraId="5CFDA321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54672CB7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506EECF7" w14:textId="3D3D024F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學歷學位</w:t>
            </w:r>
          </w:p>
        </w:tc>
        <w:tc>
          <w:tcPr>
            <w:tcW w:w="2326" w:type="dxa"/>
            <w:vAlign w:val="center"/>
          </w:tcPr>
          <w:p w14:paraId="6B27DE64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0372AAEE" w14:textId="1E6D4025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-6"/>
                <w:sz w:val="28"/>
                <w:szCs w:val="28"/>
                <w:lang w:eastAsia="zh-TW"/>
              </w:rPr>
              <w:t>郵</w:t>
            </w:r>
            <w:r w:rsidRPr="002934C7">
              <w:rPr>
                <w:rFonts w:ascii="細明體" w:eastAsia="細明體" w:hAnsi="細明體" w:cs="FangSong" w:hint="default"/>
                <w:b/>
                <w:bCs/>
                <w:spacing w:val="-6"/>
                <w:sz w:val="28"/>
                <w:szCs w:val="28"/>
                <w:lang w:eastAsia="zh-TW"/>
              </w:rPr>
              <w:t xml:space="preserve">  </w:t>
            </w:r>
            <w:r w:rsidRPr="002934C7">
              <w:rPr>
                <w:rFonts w:ascii="細明體" w:eastAsia="細明體" w:hAnsi="細明體" w:cs="FangSong"/>
                <w:b/>
                <w:bCs/>
                <w:spacing w:val="-6"/>
                <w:sz w:val="28"/>
                <w:szCs w:val="28"/>
                <w:lang w:eastAsia="zh-TW"/>
              </w:rPr>
              <w:t>箱</w:t>
            </w:r>
          </w:p>
        </w:tc>
        <w:tc>
          <w:tcPr>
            <w:tcW w:w="2271" w:type="dxa"/>
            <w:gridSpan w:val="2"/>
            <w:vAlign w:val="center"/>
          </w:tcPr>
          <w:p w14:paraId="0BEC7A43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vAlign w:val="center"/>
          </w:tcPr>
          <w:p w14:paraId="60C20C82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3F0ADF5C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2CFF3491" w14:textId="75366A92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畢業院校</w:t>
            </w:r>
          </w:p>
        </w:tc>
        <w:tc>
          <w:tcPr>
            <w:tcW w:w="2326" w:type="dxa"/>
            <w:vAlign w:val="center"/>
          </w:tcPr>
          <w:p w14:paraId="1DA7189E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C08C518" w14:textId="6C62A771" w:rsidR="00A20F1C" w:rsidRPr="002934C7" w:rsidRDefault="00C32074">
            <w:pPr>
              <w:pStyle w:val="TableText"/>
              <w:spacing w:before="34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3"/>
                <w:sz w:val="28"/>
                <w:szCs w:val="28"/>
                <w:lang w:eastAsia="zh-TW"/>
              </w:rPr>
              <w:t>學科專業</w:t>
            </w:r>
          </w:p>
        </w:tc>
        <w:tc>
          <w:tcPr>
            <w:tcW w:w="2271" w:type="dxa"/>
            <w:gridSpan w:val="2"/>
            <w:vAlign w:val="center"/>
          </w:tcPr>
          <w:p w14:paraId="6E8D958C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  <w:vAlign w:val="center"/>
          </w:tcPr>
          <w:p w14:paraId="33751A58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6C434DA6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61EE8567" w14:textId="6DC62638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工作單位</w:t>
            </w:r>
          </w:p>
        </w:tc>
        <w:tc>
          <w:tcPr>
            <w:tcW w:w="2326" w:type="dxa"/>
            <w:vAlign w:val="center"/>
          </w:tcPr>
          <w:p w14:paraId="642FA299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F6EF858" w14:textId="6F81434C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6"/>
                <w:sz w:val="28"/>
                <w:szCs w:val="28"/>
                <w:lang w:eastAsia="zh-TW"/>
              </w:rPr>
              <w:t>聯繫電話</w:t>
            </w:r>
          </w:p>
        </w:tc>
        <w:tc>
          <w:tcPr>
            <w:tcW w:w="4250" w:type="dxa"/>
            <w:gridSpan w:val="3"/>
            <w:vAlign w:val="center"/>
          </w:tcPr>
          <w:p w14:paraId="6352427A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20978702" w14:textId="77777777">
        <w:trPr>
          <w:trHeight w:val="459"/>
        </w:trPr>
        <w:tc>
          <w:tcPr>
            <w:tcW w:w="1512" w:type="dxa"/>
            <w:gridSpan w:val="2"/>
            <w:vAlign w:val="center"/>
          </w:tcPr>
          <w:p w14:paraId="1E3D866D" w14:textId="064D5651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身份證號</w:t>
            </w:r>
          </w:p>
        </w:tc>
        <w:tc>
          <w:tcPr>
            <w:tcW w:w="2326" w:type="dxa"/>
            <w:tcBorders>
              <w:right w:val="single" w:sz="4" w:space="0" w:color="auto"/>
            </w:tcBorders>
            <w:vAlign w:val="center"/>
          </w:tcPr>
          <w:p w14:paraId="3C093D17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A24E" w14:textId="024BDEED" w:rsidR="00A20F1C" w:rsidRPr="002934C7" w:rsidRDefault="00C32074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napToGrid w:val="0"/>
                <w:spacing w:val="6"/>
                <w:sz w:val="28"/>
                <w:szCs w:val="28"/>
                <w:lang w:val="en-US" w:eastAsia="zh-TW"/>
              </w:rPr>
              <w:t>職</w:t>
            </w:r>
            <w:r w:rsidRPr="002934C7">
              <w:rPr>
                <w:rFonts w:ascii="細明體" w:eastAsia="細明體" w:hAnsi="細明體" w:cs="FangSong" w:hint="default"/>
                <w:b/>
                <w:bCs/>
                <w:snapToGrid w:val="0"/>
                <w:spacing w:val="6"/>
                <w:sz w:val="28"/>
                <w:szCs w:val="28"/>
                <w:lang w:val="en-US" w:eastAsia="zh-TW"/>
              </w:rPr>
              <w:t xml:space="preserve">  </w:t>
            </w:r>
            <w:r w:rsidRPr="002934C7">
              <w:rPr>
                <w:rFonts w:ascii="細明體" w:eastAsia="細明體" w:hAnsi="細明體" w:cs="FangSong"/>
                <w:b/>
                <w:bCs/>
                <w:snapToGrid w:val="0"/>
                <w:spacing w:val="6"/>
                <w:sz w:val="28"/>
                <w:szCs w:val="28"/>
                <w:lang w:val="en-US" w:eastAsia="zh-TW"/>
              </w:rPr>
              <w:t>稱</w:t>
            </w:r>
          </w:p>
        </w:tc>
        <w:tc>
          <w:tcPr>
            <w:tcW w:w="4250" w:type="dxa"/>
            <w:gridSpan w:val="3"/>
            <w:tcBorders>
              <w:left w:val="single" w:sz="4" w:space="0" w:color="auto"/>
            </w:tcBorders>
            <w:vAlign w:val="center"/>
          </w:tcPr>
          <w:p w14:paraId="68BC21ED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1B8148E2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4D78E7B8" w14:textId="18226CBE" w:rsidR="00A20F1C" w:rsidRPr="002934C7" w:rsidRDefault="00C32074">
            <w:pPr>
              <w:pStyle w:val="TableText"/>
              <w:spacing w:before="36"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通訊位址</w:t>
            </w:r>
          </w:p>
        </w:tc>
        <w:tc>
          <w:tcPr>
            <w:tcW w:w="8076" w:type="dxa"/>
            <w:gridSpan w:val="5"/>
            <w:vAlign w:val="center"/>
          </w:tcPr>
          <w:p w14:paraId="304B156F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160D9D63" w14:textId="77777777">
        <w:trPr>
          <w:trHeight w:val="462"/>
        </w:trPr>
        <w:tc>
          <w:tcPr>
            <w:tcW w:w="9588" w:type="dxa"/>
            <w:gridSpan w:val="7"/>
            <w:vAlign w:val="center"/>
          </w:tcPr>
          <w:p w14:paraId="6F4943C3" w14:textId="0596913B" w:rsidR="00A20F1C" w:rsidRPr="002934C7" w:rsidRDefault="00C32074">
            <w:pPr>
              <w:pStyle w:val="TableText"/>
              <w:spacing w:before="40" w:line="360" w:lineRule="auto"/>
              <w:ind w:left="3671"/>
              <w:jc w:val="both"/>
              <w:rPr>
                <w:rFonts w:ascii="細明體" w:eastAsia="細明體" w:hAnsi="細明體" w:cs="FangSong" w:hint="default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7"/>
                <w:sz w:val="28"/>
                <w:szCs w:val="28"/>
                <w:lang w:eastAsia="zh-TW"/>
              </w:rPr>
              <w:t>本人工作經歷</w:t>
            </w:r>
          </w:p>
        </w:tc>
      </w:tr>
      <w:tr w:rsidR="00A20F1C" w:rsidRPr="002934C7" w14:paraId="3565EFC4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1C79DEBB" w14:textId="5CEF57E8" w:rsidR="00A20F1C" w:rsidRPr="002934C7" w:rsidRDefault="00C32074">
            <w:pPr>
              <w:pStyle w:val="TableText"/>
              <w:spacing w:before="38" w:line="360" w:lineRule="auto"/>
              <w:ind w:firstLineChars="200" w:firstLine="547"/>
              <w:jc w:val="both"/>
              <w:rPr>
                <w:rFonts w:ascii="細明體" w:eastAsia="細明體" w:hAnsi="細明體" w:cs="FangSong" w:hint="default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-7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5714" w:type="dxa"/>
            <w:gridSpan w:val="3"/>
            <w:vAlign w:val="center"/>
          </w:tcPr>
          <w:p w14:paraId="739C3C98" w14:textId="215427CC" w:rsidR="00A20F1C" w:rsidRPr="002934C7" w:rsidRDefault="00C32074">
            <w:pPr>
              <w:pStyle w:val="TableText"/>
              <w:spacing w:before="38" w:line="360" w:lineRule="auto"/>
              <w:ind w:left="114"/>
              <w:jc w:val="center"/>
              <w:rPr>
                <w:rFonts w:ascii="細明體" w:eastAsia="細明體" w:hAnsi="細明體" w:cs="FangSong" w:hint="default"/>
                <w:sz w:val="28"/>
                <w:szCs w:val="28"/>
                <w:lang w:eastAsia="zh-TW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9"/>
                <w:sz w:val="28"/>
                <w:szCs w:val="28"/>
                <w:lang w:eastAsia="zh-TW"/>
              </w:rPr>
              <w:t>在何地、任何職及主要工作內容</w:t>
            </w:r>
          </w:p>
        </w:tc>
        <w:tc>
          <w:tcPr>
            <w:tcW w:w="2362" w:type="dxa"/>
            <w:gridSpan w:val="2"/>
            <w:vAlign w:val="center"/>
          </w:tcPr>
          <w:p w14:paraId="5379DC1B" w14:textId="4E2197B2" w:rsidR="00A20F1C" w:rsidRPr="002934C7" w:rsidRDefault="00C32074">
            <w:pPr>
              <w:pStyle w:val="TableText"/>
              <w:spacing w:before="38" w:line="360" w:lineRule="auto"/>
              <w:ind w:left="476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3"/>
                <w:sz w:val="28"/>
                <w:szCs w:val="28"/>
                <w:lang w:eastAsia="zh-TW"/>
              </w:rPr>
              <w:t>備註</w:t>
            </w:r>
          </w:p>
        </w:tc>
      </w:tr>
      <w:tr w:rsidR="00A20F1C" w:rsidRPr="002934C7" w14:paraId="33520D2E" w14:textId="77777777">
        <w:trPr>
          <w:trHeight w:val="462"/>
        </w:trPr>
        <w:tc>
          <w:tcPr>
            <w:tcW w:w="1512" w:type="dxa"/>
            <w:gridSpan w:val="2"/>
            <w:vAlign w:val="center"/>
          </w:tcPr>
          <w:p w14:paraId="7C323A88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71BB3A33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24752E5D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37879A37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3C9CC2FF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015BBEBA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6A66261B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3D693771" w14:textId="77777777">
        <w:trPr>
          <w:trHeight w:val="462"/>
        </w:trPr>
        <w:tc>
          <w:tcPr>
            <w:tcW w:w="1512" w:type="dxa"/>
            <w:gridSpan w:val="2"/>
            <w:vAlign w:val="center"/>
          </w:tcPr>
          <w:p w14:paraId="324F594E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50D15285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AF00C7A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4B12A4C1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7C2BECDF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7431105F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1C4C5107" w14:textId="77777777" w:rsidR="00A20F1C" w:rsidRPr="002934C7" w:rsidRDefault="00A20F1C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579D9DAA" w14:textId="77777777">
        <w:trPr>
          <w:trHeight w:val="3389"/>
        </w:trPr>
        <w:tc>
          <w:tcPr>
            <w:tcW w:w="1512" w:type="dxa"/>
            <w:gridSpan w:val="2"/>
            <w:vAlign w:val="center"/>
          </w:tcPr>
          <w:p w14:paraId="6AF2D301" w14:textId="2279F7B6" w:rsidR="00A20F1C" w:rsidRPr="002934C7" w:rsidRDefault="00C32074">
            <w:pPr>
              <w:pStyle w:val="TableText"/>
              <w:spacing w:before="303" w:line="360" w:lineRule="auto"/>
              <w:ind w:left="117" w:right="26" w:firstLine="1"/>
              <w:rPr>
                <w:rFonts w:ascii="細明體" w:eastAsia="細明體" w:hAnsi="細明體" w:cs="FangSong" w:hint="default"/>
                <w:b/>
                <w:bCs/>
                <w:spacing w:val="13"/>
                <w:sz w:val="28"/>
                <w:szCs w:val="28"/>
                <w:lang w:eastAsia="zh-CN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13"/>
                <w:sz w:val="28"/>
                <w:szCs w:val="28"/>
                <w:lang w:eastAsia="zh-TW"/>
              </w:rPr>
              <w:t>個人簡歷</w:t>
            </w:r>
          </w:p>
          <w:p w14:paraId="2E8268DE" w14:textId="7CF721DE" w:rsidR="00A20F1C" w:rsidRPr="002934C7" w:rsidRDefault="00C32074">
            <w:pPr>
              <w:pStyle w:val="TableText"/>
              <w:spacing w:before="303" w:line="360" w:lineRule="auto"/>
              <w:ind w:left="117" w:right="26" w:firstLine="1"/>
              <w:rPr>
                <w:rFonts w:ascii="細明體" w:eastAsia="細明體" w:hAnsi="細明體" w:cs="FangSong" w:hint="default"/>
                <w:b/>
                <w:bCs/>
                <w:spacing w:val="13"/>
                <w:sz w:val="28"/>
                <w:szCs w:val="28"/>
                <w:lang w:eastAsia="zh-CN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13"/>
                <w:sz w:val="24"/>
                <w:szCs w:val="24"/>
                <w:lang w:eastAsia="zh-TW"/>
              </w:rPr>
              <w:t>（</w:t>
            </w:r>
            <w:r w:rsidRPr="002934C7">
              <w:rPr>
                <w:rFonts w:ascii="細明體" w:eastAsia="細明體" w:hAnsi="細明體" w:cs="FangSong" w:hint="default"/>
                <w:b/>
                <w:bCs/>
                <w:spacing w:val="13"/>
                <w:sz w:val="24"/>
                <w:szCs w:val="24"/>
                <w:lang w:eastAsia="zh-TW"/>
              </w:rPr>
              <w:t>300</w:t>
            </w:r>
            <w:r w:rsidRPr="002934C7">
              <w:rPr>
                <w:rFonts w:ascii="細明體" w:eastAsia="細明體" w:hAnsi="細明體" w:cs="FangSong"/>
                <w:b/>
                <w:bCs/>
                <w:spacing w:val="13"/>
                <w:sz w:val="24"/>
                <w:szCs w:val="24"/>
                <w:lang w:eastAsia="zh-TW"/>
              </w:rPr>
              <w:t>字內）</w:t>
            </w:r>
          </w:p>
        </w:tc>
        <w:tc>
          <w:tcPr>
            <w:tcW w:w="8076" w:type="dxa"/>
            <w:gridSpan w:val="5"/>
          </w:tcPr>
          <w:p w14:paraId="1A135602" w14:textId="77777777" w:rsidR="00A20F1C" w:rsidRPr="002934C7" w:rsidRDefault="00A20F1C">
            <w:pPr>
              <w:spacing w:line="360" w:lineRule="auto"/>
              <w:jc w:val="both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4C682312" w14:textId="77777777">
        <w:trPr>
          <w:trHeight w:val="2861"/>
        </w:trPr>
        <w:tc>
          <w:tcPr>
            <w:tcW w:w="1512" w:type="dxa"/>
            <w:gridSpan w:val="2"/>
            <w:vAlign w:val="center"/>
          </w:tcPr>
          <w:p w14:paraId="24C2C1BB" w14:textId="0A269230" w:rsidR="00A20F1C" w:rsidRPr="002934C7" w:rsidRDefault="00C32074">
            <w:pPr>
              <w:pStyle w:val="TableText"/>
              <w:spacing w:before="303" w:line="360" w:lineRule="auto"/>
              <w:ind w:left="117" w:right="26" w:firstLine="1"/>
              <w:rPr>
                <w:rFonts w:ascii="細明體" w:eastAsia="細明體" w:hAnsi="細明體" w:cs="FangSong" w:hint="default"/>
                <w:b/>
                <w:bCs/>
                <w:spacing w:val="13"/>
                <w:sz w:val="28"/>
                <w:szCs w:val="28"/>
                <w:lang w:eastAsia="zh-CN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pacing w:val="13"/>
                <w:sz w:val="28"/>
                <w:szCs w:val="28"/>
                <w:lang w:eastAsia="zh-TW"/>
              </w:rPr>
              <w:lastRenderedPageBreak/>
              <w:t>主要成果</w:t>
            </w:r>
          </w:p>
        </w:tc>
        <w:tc>
          <w:tcPr>
            <w:tcW w:w="8076" w:type="dxa"/>
            <w:gridSpan w:val="5"/>
          </w:tcPr>
          <w:p w14:paraId="4C3CD641" w14:textId="77777777" w:rsidR="00A20F1C" w:rsidRPr="002934C7" w:rsidRDefault="00A20F1C">
            <w:pPr>
              <w:spacing w:line="360" w:lineRule="auto"/>
              <w:jc w:val="both"/>
              <w:rPr>
                <w:rFonts w:ascii="細明體" w:eastAsia="細明體" w:hAnsi="細明體" w:cs="FangSong" w:hint="default"/>
                <w:sz w:val="28"/>
                <w:szCs w:val="28"/>
              </w:rPr>
            </w:pPr>
          </w:p>
        </w:tc>
      </w:tr>
      <w:tr w:rsidR="00A20F1C" w:rsidRPr="002934C7" w14:paraId="64F64457" w14:textId="77777777">
        <w:trPr>
          <w:trHeight w:val="1701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08BE1763" w14:textId="43BF0AEA" w:rsidR="00A20F1C" w:rsidRPr="002934C7" w:rsidRDefault="00C32074">
            <w:pPr>
              <w:spacing w:line="360" w:lineRule="auto"/>
              <w:jc w:val="center"/>
              <w:rPr>
                <w:rFonts w:ascii="細明體" w:eastAsia="細明體" w:hAnsi="細明體" w:cs="FangSong" w:hint="default"/>
                <w:b/>
                <w:bCs/>
                <w:spacing w:val="7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b/>
                <w:bCs/>
                <w:sz w:val="28"/>
                <w:szCs w:val="28"/>
                <w:lang w:eastAsia="zh-TW"/>
              </w:rPr>
              <w:t>承諾書</w:t>
            </w:r>
          </w:p>
        </w:tc>
        <w:tc>
          <w:tcPr>
            <w:tcW w:w="8100" w:type="dxa"/>
            <w:gridSpan w:val="6"/>
            <w:tcBorders>
              <w:left w:val="single" w:sz="4" w:space="0" w:color="auto"/>
            </w:tcBorders>
            <w:vAlign w:val="bottom"/>
          </w:tcPr>
          <w:p w14:paraId="7BD50819" w14:textId="4A788994" w:rsidR="00A20F1C" w:rsidRPr="002934C7" w:rsidRDefault="00C32074">
            <w:pPr>
              <w:spacing w:line="360" w:lineRule="auto"/>
              <w:rPr>
                <w:rFonts w:ascii="細明體" w:eastAsia="細明體" w:hAnsi="細明體" w:cs="FangSong" w:hint="default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本人承諾：</w:t>
            </w:r>
          </w:p>
          <w:p w14:paraId="5E008F4E" w14:textId="1D77A519" w:rsidR="00A20F1C" w:rsidRPr="002934C7" w:rsidRDefault="00C32074">
            <w:pPr>
              <w:spacing w:line="360" w:lineRule="auto"/>
              <w:ind w:firstLineChars="200" w:firstLine="560"/>
              <w:rPr>
                <w:rFonts w:ascii="細明體" w:eastAsia="細明體" w:hAnsi="細明體" w:cs="FangSong" w:hint="default"/>
                <w:sz w:val="28"/>
                <w:szCs w:val="28"/>
                <w:lang w:eastAsia="zh-TW"/>
              </w:rPr>
            </w:pPr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本人已閱讀、理解並接受「國家藝術基金</w:t>
            </w:r>
            <w:r w:rsidRPr="002934C7">
              <w:rPr>
                <w:rFonts w:ascii="細明體" w:eastAsia="細明體" w:hAnsi="細明體" w:cs="FangSong" w:hint="default"/>
                <w:sz w:val="28"/>
                <w:szCs w:val="28"/>
                <w:lang w:eastAsia="zh-TW"/>
              </w:rPr>
              <w:t>202</w:t>
            </w:r>
            <w:r w:rsidRPr="002934C7">
              <w:rPr>
                <w:rFonts w:ascii="細明體" w:eastAsia="細明體" w:hAnsi="細明體" w:cs="FangSong" w:hint="default"/>
                <w:sz w:val="28"/>
                <w:szCs w:val="28"/>
                <w:lang w:val="en-US" w:eastAsia="zh-TW"/>
              </w:rPr>
              <w:t>6</w:t>
            </w:r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年度藝術人才培訓資助項目</w:t>
            </w:r>
            <w:proofErr w:type="gramStart"/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《</w:t>
            </w:r>
            <w:proofErr w:type="gramEnd"/>
            <w:r w:rsidRPr="002934C7">
              <w:rPr>
                <w:rFonts w:ascii="細明體" w:eastAsia="細明體" w:hAnsi="細明體" w:cs="FangSong"/>
                <w:sz w:val="28"/>
                <w:szCs w:val="28"/>
                <w:lang w:val="en-US" w:eastAsia="zh-TW"/>
              </w:rPr>
              <w:t>未來博物館：大灣區</w:t>
            </w:r>
            <w:r w:rsidRPr="002934C7">
              <w:rPr>
                <w:rFonts w:ascii="細明體" w:eastAsia="細明體" w:hAnsi="細明體" w:cs="FangSong" w:hint="default"/>
                <w:sz w:val="28"/>
                <w:szCs w:val="28"/>
                <w:lang w:val="en-US" w:eastAsia="zh-TW"/>
              </w:rPr>
              <w:t>AI+</w:t>
            </w:r>
            <w:r w:rsidRPr="002934C7">
              <w:rPr>
                <w:rFonts w:ascii="細明體" w:eastAsia="細明體" w:hAnsi="細明體" w:cs="FangSong"/>
                <w:sz w:val="28"/>
                <w:szCs w:val="28"/>
                <w:lang w:val="en-US" w:eastAsia="zh-TW"/>
              </w:rPr>
              <w:t>藝術展陳創作人才培訓</w:t>
            </w:r>
            <w:proofErr w:type="gramStart"/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》</w:t>
            </w:r>
            <w:proofErr w:type="gramEnd"/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招生簡章」的相關規定要求，並保證所提供的資訊及相關報名材料真實、有效。</w:t>
            </w:r>
          </w:p>
          <w:p w14:paraId="21FD6878" w14:textId="56CA261E" w:rsidR="00A20F1C" w:rsidRPr="002934C7" w:rsidRDefault="00C32074">
            <w:pPr>
              <w:spacing w:line="360" w:lineRule="auto"/>
              <w:ind w:right="560"/>
              <w:jc w:val="right"/>
              <w:rPr>
                <w:rFonts w:ascii="細明體" w:eastAsia="細明體" w:hAnsi="細明體" w:cs="FangSong" w:hint="default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（簽</w:t>
            </w:r>
            <w:r w:rsidRPr="002934C7">
              <w:rPr>
                <w:rFonts w:ascii="細明體" w:eastAsia="細明體" w:hAnsi="細明體" w:cs="FangSong" w:hint="default"/>
                <w:sz w:val="28"/>
                <w:szCs w:val="28"/>
                <w:lang w:eastAsia="zh-TW"/>
              </w:rPr>
              <w:t xml:space="preserve"> </w:t>
            </w:r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名）</w:t>
            </w:r>
          </w:p>
          <w:p w14:paraId="245B8770" w14:textId="31EDAA52" w:rsidR="00A20F1C" w:rsidRPr="002934C7" w:rsidRDefault="00C32074">
            <w:pPr>
              <w:spacing w:line="360" w:lineRule="auto"/>
              <w:jc w:val="right"/>
              <w:rPr>
                <w:rFonts w:ascii="細明體" w:eastAsia="細明體" w:hAnsi="細明體" w:cs="FangSong" w:hint="default"/>
                <w:spacing w:val="-2"/>
                <w:sz w:val="28"/>
                <w:szCs w:val="28"/>
              </w:rPr>
            </w:pPr>
            <w:r w:rsidRPr="002934C7">
              <w:rPr>
                <w:rFonts w:ascii="細明體" w:eastAsia="細明體" w:hAnsi="細明體" w:cs="FangSong" w:hint="default"/>
                <w:sz w:val="28"/>
                <w:szCs w:val="28"/>
                <w:lang w:eastAsia="zh-TW"/>
              </w:rPr>
              <w:t xml:space="preserve"> </w:t>
            </w:r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年</w:t>
            </w:r>
            <w:r w:rsidRPr="002934C7">
              <w:rPr>
                <w:rFonts w:ascii="細明體" w:eastAsia="細明體" w:hAnsi="細明體" w:cs="FangSong" w:hint="default"/>
                <w:sz w:val="28"/>
                <w:szCs w:val="28"/>
                <w:lang w:eastAsia="zh-TW"/>
              </w:rPr>
              <w:t xml:space="preserve">      </w:t>
            </w:r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月</w:t>
            </w:r>
            <w:r w:rsidRPr="002934C7">
              <w:rPr>
                <w:rFonts w:ascii="細明體" w:eastAsia="細明體" w:hAnsi="細明體" w:cs="FangSong" w:hint="default"/>
                <w:sz w:val="28"/>
                <w:szCs w:val="28"/>
                <w:lang w:eastAsia="zh-TW"/>
              </w:rPr>
              <w:t xml:space="preserve">   </w:t>
            </w:r>
            <w:r w:rsidRPr="002934C7">
              <w:rPr>
                <w:rFonts w:ascii="細明體" w:eastAsia="細明體" w:hAnsi="細明體" w:cs="FangSong"/>
                <w:sz w:val="28"/>
                <w:szCs w:val="28"/>
                <w:lang w:eastAsia="zh-TW"/>
              </w:rPr>
              <w:t>日</w:t>
            </w:r>
          </w:p>
        </w:tc>
      </w:tr>
    </w:tbl>
    <w:p w14:paraId="102A9DDA" w14:textId="77777777" w:rsidR="00A20F1C" w:rsidRPr="002934C7" w:rsidRDefault="00A20F1C">
      <w:pPr>
        <w:spacing w:before="37" w:line="360" w:lineRule="auto"/>
        <w:ind w:right="172"/>
        <w:jc w:val="both"/>
        <w:rPr>
          <w:rFonts w:ascii="細明體" w:eastAsia="細明體" w:hAnsi="細明體" w:cs="FangSong" w:hint="default"/>
          <w:b/>
          <w:bCs/>
          <w:spacing w:val="6"/>
          <w:sz w:val="28"/>
          <w:szCs w:val="28"/>
        </w:rPr>
      </w:pPr>
    </w:p>
    <w:p w14:paraId="115BFC6F" w14:textId="678936DE" w:rsidR="00A20F1C" w:rsidRPr="002934C7" w:rsidRDefault="00C32074">
      <w:pPr>
        <w:spacing w:before="37" w:line="360" w:lineRule="auto"/>
        <w:ind w:right="172"/>
        <w:jc w:val="both"/>
        <w:rPr>
          <w:rFonts w:ascii="細明體" w:eastAsia="細明體" w:hAnsi="細明體" w:hint="default"/>
          <w:lang w:eastAsia="zh-TW"/>
        </w:rPr>
      </w:pPr>
      <w:r w:rsidRPr="002934C7">
        <w:rPr>
          <w:rFonts w:ascii="細明體" w:eastAsia="細明體" w:hAnsi="細明體" w:cs="FangSong"/>
          <w:spacing w:val="6"/>
          <w:sz w:val="28"/>
          <w:szCs w:val="28"/>
          <w:lang w:eastAsia="zh-TW"/>
        </w:rPr>
        <w:t>注：將</w:t>
      </w:r>
      <w:r w:rsidR="00436D0C">
        <w:rPr>
          <w:rFonts w:asciiTheme="minorEastAsia" w:eastAsiaTheme="minorEastAsia" w:hAnsiTheme="minorEastAsia" w:cs="FangSong"/>
          <w:spacing w:val="6"/>
          <w:sz w:val="28"/>
          <w:szCs w:val="28"/>
          <w:lang w:eastAsia="zh-TW"/>
        </w:rPr>
        <w:t>報名</w:t>
      </w:r>
      <w:r w:rsidR="00436D0C" w:rsidRPr="00436D0C">
        <w:rPr>
          <w:rFonts w:asciiTheme="minorEastAsia" w:eastAsiaTheme="minorEastAsia" w:hAnsiTheme="minorEastAsia" w:cs="FangSong"/>
          <w:spacing w:val="6"/>
          <w:sz w:val="28"/>
          <w:szCs w:val="28"/>
          <w:lang w:eastAsia="zh-TW"/>
        </w:rPr>
        <w:t>作品及</w:t>
      </w:r>
      <w:r w:rsidRPr="00436D0C">
        <w:rPr>
          <w:rFonts w:ascii="細明體" w:eastAsia="細明體" w:hAnsi="細明體" w:cs="FangSong"/>
          <w:spacing w:val="6"/>
          <w:sz w:val="28"/>
          <w:szCs w:val="28"/>
          <w:lang w:eastAsia="zh-TW"/>
        </w:rPr>
        <w:t>其他</w:t>
      </w:r>
      <w:r w:rsidR="00436D0C" w:rsidRPr="00436D0C">
        <w:rPr>
          <w:rFonts w:asciiTheme="minorEastAsia" w:eastAsiaTheme="minorEastAsia" w:hAnsiTheme="minorEastAsia" w:cs="FangSong"/>
          <w:spacing w:val="6"/>
          <w:sz w:val="28"/>
          <w:szCs w:val="28"/>
          <w:lang w:eastAsia="zh-TW"/>
        </w:rPr>
        <w:t>業務</w:t>
      </w:r>
      <w:r w:rsidRPr="00436D0C">
        <w:rPr>
          <w:rFonts w:ascii="細明體" w:eastAsia="細明體" w:hAnsi="細明體" w:cs="FangSong"/>
          <w:spacing w:val="6"/>
          <w:sz w:val="28"/>
          <w:szCs w:val="28"/>
          <w:lang w:eastAsia="zh-TW"/>
        </w:rPr>
        <w:t>支撐材料統一整理至同一資料夾，生成百度網盤連結，填寫至表格的主要成果</w:t>
      </w:r>
      <w:proofErr w:type="gramStart"/>
      <w:r w:rsidRPr="00436D0C">
        <w:rPr>
          <w:rFonts w:ascii="細明體" w:eastAsia="細明體" w:hAnsi="細明體" w:cs="FangSong"/>
          <w:spacing w:val="6"/>
          <w:sz w:val="28"/>
          <w:szCs w:val="28"/>
          <w:lang w:eastAsia="zh-TW"/>
        </w:rPr>
        <w:t>欄目內</w:t>
      </w:r>
      <w:proofErr w:type="gramEnd"/>
      <w:r w:rsidRPr="00436D0C">
        <w:rPr>
          <w:rFonts w:ascii="細明體" w:eastAsia="細明體" w:hAnsi="細明體" w:cs="FangSong"/>
          <w:spacing w:val="5"/>
          <w:sz w:val="28"/>
          <w:szCs w:val="28"/>
          <w:lang w:eastAsia="zh-TW"/>
        </w:rPr>
        <w:t>。已參加過國家藝術基金其他同類培訓專</w:t>
      </w:r>
      <w:r w:rsidRPr="00436D0C">
        <w:rPr>
          <w:rFonts w:ascii="細明體" w:eastAsia="細明體" w:hAnsi="細明體" w:cs="FangSong"/>
          <w:spacing w:val="4"/>
          <w:sz w:val="28"/>
          <w:szCs w:val="28"/>
          <w:lang w:eastAsia="zh-TW"/>
        </w:rPr>
        <w:t>案的人員不得申報本</w:t>
      </w:r>
      <w:r w:rsidR="002934C7" w:rsidRPr="00436D0C">
        <w:rPr>
          <w:rFonts w:ascii="細明體" w:eastAsia="細明體" w:hAnsi="細明體" w:cs="FangSong"/>
          <w:spacing w:val="4"/>
          <w:sz w:val="28"/>
          <w:szCs w:val="28"/>
          <w:lang w:eastAsia="zh-TW"/>
        </w:rPr>
        <w:t>項目</w:t>
      </w:r>
      <w:r w:rsidR="005347CA">
        <w:rPr>
          <w:rFonts w:asciiTheme="minorEastAsia" w:eastAsiaTheme="minorEastAsia" w:hAnsiTheme="minorEastAsia" w:cs="FangSong"/>
          <w:spacing w:val="4"/>
          <w:sz w:val="28"/>
          <w:szCs w:val="28"/>
          <w:lang w:eastAsia="zh-TW"/>
        </w:rPr>
        <w:t>。</w:t>
      </w:r>
    </w:p>
    <w:sectPr w:rsidR="00A20F1C" w:rsidRPr="002934C7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65DC" w14:textId="77777777" w:rsidR="004A2765" w:rsidRDefault="004A2765">
      <w:pPr>
        <w:rPr>
          <w:rFonts w:hint="default"/>
        </w:rPr>
      </w:pPr>
      <w:r>
        <w:separator/>
      </w:r>
    </w:p>
  </w:endnote>
  <w:endnote w:type="continuationSeparator" w:id="0">
    <w:p w14:paraId="57C2F599" w14:textId="77777777" w:rsidR="004A2765" w:rsidRDefault="004A276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PingFang SC Regular">
    <w:altName w:val="SimSun"/>
    <w:charset w:val="86"/>
    <w:family w:val="swiss"/>
    <w:pitch w:val="default"/>
    <w:sig w:usb0="00000000" w:usb1="00000000" w:usb2="00000017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8AC2" w14:textId="77777777" w:rsidR="004A2765" w:rsidRDefault="004A2765">
      <w:pPr>
        <w:rPr>
          <w:rFonts w:hint="default"/>
        </w:rPr>
      </w:pPr>
      <w:r>
        <w:separator/>
      </w:r>
    </w:p>
  </w:footnote>
  <w:footnote w:type="continuationSeparator" w:id="0">
    <w:p w14:paraId="0E650D1D" w14:textId="77777777" w:rsidR="004A2765" w:rsidRDefault="004A276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3NTM2M2FlMDUzMDBhZjIyY2UzN2EzYjlhMDJlYjQifQ=="/>
  </w:docVars>
  <w:rsids>
    <w:rsidRoot w:val="00D619A5"/>
    <w:rsid w:val="000608C0"/>
    <w:rsid w:val="00062D73"/>
    <w:rsid w:val="00096E01"/>
    <w:rsid w:val="000F72AC"/>
    <w:rsid w:val="00107582"/>
    <w:rsid w:val="00121C24"/>
    <w:rsid w:val="0014697D"/>
    <w:rsid w:val="00147EFC"/>
    <w:rsid w:val="00160A19"/>
    <w:rsid w:val="00160A9B"/>
    <w:rsid w:val="00167A1F"/>
    <w:rsid w:val="001A03BE"/>
    <w:rsid w:val="001C12C7"/>
    <w:rsid w:val="001C71C8"/>
    <w:rsid w:val="00204B59"/>
    <w:rsid w:val="00214055"/>
    <w:rsid w:val="00223AB0"/>
    <w:rsid w:val="00224282"/>
    <w:rsid w:val="002751D0"/>
    <w:rsid w:val="002869E4"/>
    <w:rsid w:val="002934C7"/>
    <w:rsid w:val="002E5486"/>
    <w:rsid w:val="00322667"/>
    <w:rsid w:val="00330932"/>
    <w:rsid w:val="003401C3"/>
    <w:rsid w:val="00386B60"/>
    <w:rsid w:val="003A2CF8"/>
    <w:rsid w:val="003A74D9"/>
    <w:rsid w:val="003D1FFF"/>
    <w:rsid w:val="003F24D5"/>
    <w:rsid w:val="003F390F"/>
    <w:rsid w:val="003F6950"/>
    <w:rsid w:val="00436D0C"/>
    <w:rsid w:val="00454D48"/>
    <w:rsid w:val="00461894"/>
    <w:rsid w:val="004A2765"/>
    <w:rsid w:val="004A6FD6"/>
    <w:rsid w:val="004C7423"/>
    <w:rsid w:val="004D2A59"/>
    <w:rsid w:val="0050576D"/>
    <w:rsid w:val="005347CA"/>
    <w:rsid w:val="00553AEC"/>
    <w:rsid w:val="00555BC0"/>
    <w:rsid w:val="005F60CF"/>
    <w:rsid w:val="005F6ABB"/>
    <w:rsid w:val="006052B5"/>
    <w:rsid w:val="00674C89"/>
    <w:rsid w:val="00683E9B"/>
    <w:rsid w:val="007012F1"/>
    <w:rsid w:val="00793B82"/>
    <w:rsid w:val="007A5365"/>
    <w:rsid w:val="007B1A44"/>
    <w:rsid w:val="007B39F4"/>
    <w:rsid w:val="007C7D77"/>
    <w:rsid w:val="007D0AAA"/>
    <w:rsid w:val="00863F73"/>
    <w:rsid w:val="008A48A3"/>
    <w:rsid w:val="00903B9F"/>
    <w:rsid w:val="00943D1D"/>
    <w:rsid w:val="00946238"/>
    <w:rsid w:val="0095117A"/>
    <w:rsid w:val="009B31DC"/>
    <w:rsid w:val="009C52C2"/>
    <w:rsid w:val="009F31BD"/>
    <w:rsid w:val="00A12579"/>
    <w:rsid w:val="00A16FC5"/>
    <w:rsid w:val="00A20F1C"/>
    <w:rsid w:val="00A22403"/>
    <w:rsid w:val="00A71E3D"/>
    <w:rsid w:val="00A80E02"/>
    <w:rsid w:val="00B44468"/>
    <w:rsid w:val="00B4451B"/>
    <w:rsid w:val="00B64DFE"/>
    <w:rsid w:val="00B9079A"/>
    <w:rsid w:val="00BB4E65"/>
    <w:rsid w:val="00BD4E03"/>
    <w:rsid w:val="00BD534C"/>
    <w:rsid w:val="00BE53F2"/>
    <w:rsid w:val="00C32074"/>
    <w:rsid w:val="00C44546"/>
    <w:rsid w:val="00C46BB1"/>
    <w:rsid w:val="00C75E9D"/>
    <w:rsid w:val="00C85A41"/>
    <w:rsid w:val="00CD01E8"/>
    <w:rsid w:val="00D459CD"/>
    <w:rsid w:val="00D5579F"/>
    <w:rsid w:val="00D619A5"/>
    <w:rsid w:val="00D83646"/>
    <w:rsid w:val="00DE271D"/>
    <w:rsid w:val="00DF0BB1"/>
    <w:rsid w:val="00E30523"/>
    <w:rsid w:val="00E332E7"/>
    <w:rsid w:val="00E42D27"/>
    <w:rsid w:val="00E5356C"/>
    <w:rsid w:val="00E94CD0"/>
    <w:rsid w:val="00EC1DC8"/>
    <w:rsid w:val="00F21926"/>
    <w:rsid w:val="00FA7DD3"/>
    <w:rsid w:val="0FFFACA3"/>
    <w:rsid w:val="1DFBAF1B"/>
    <w:rsid w:val="1FBE445B"/>
    <w:rsid w:val="2BA36214"/>
    <w:rsid w:val="2BFFB4E1"/>
    <w:rsid w:val="2E7E3A18"/>
    <w:rsid w:val="2F3BAE16"/>
    <w:rsid w:val="34AF749F"/>
    <w:rsid w:val="368E79BF"/>
    <w:rsid w:val="37BB534A"/>
    <w:rsid w:val="37FFF2A9"/>
    <w:rsid w:val="3877422F"/>
    <w:rsid w:val="3CC7A2A1"/>
    <w:rsid w:val="4196B52F"/>
    <w:rsid w:val="43658E25"/>
    <w:rsid w:val="4FFB65E3"/>
    <w:rsid w:val="50FD75FB"/>
    <w:rsid w:val="51BF03A0"/>
    <w:rsid w:val="57EF9C0D"/>
    <w:rsid w:val="597B7CDC"/>
    <w:rsid w:val="5BDF16DA"/>
    <w:rsid w:val="5BF65792"/>
    <w:rsid w:val="5FA7C959"/>
    <w:rsid w:val="5FBF6C48"/>
    <w:rsid w:val="5FEE2C4B"/>
    <w:rsid w:val="63BE0AB1"/>
    <w:rsid w:val="63ED6B77"/>
    <w:rsid w:val="692F688A"/>
    <w:rsid w:val="6B178955"/>
    <w:rsid w:val="6B4D03EB"/>
    <w:rsid w:val="6BF7E688"/>
    <w:rsid w:val="6D1AEE36"/>
    <w:rsid w:val="6DDB6D72"/>
    <w:rsid w:val="6DEFF554"/>
    <w:rsid w:val="6EEEDFB3"/>
    <w:rsid w:val="6F6F0C29"/>
    <w:rsid w:val="6FA93B5A"/>
    <w:rsid w:val="6FD7338C"/>
    <w:rsid w:val="6FF93073"/>
    <w:rsid w:val="6FFF498E"/>
    <w:rsid w:val="71DBA9A0"/>
    <w:rsid w:val="72BC7C75"/>
    <w:rsid w:val="72F14F22"/>
    <w:rsid w:val="7357FD1B"/>
    <w:rsid w:val="74D70E32"/>
    <w:rsid w:val="76DBC7A5"/>
    <w:rsid w:val="76F732D5"/>
    <w:rsid w:val="77B9C968"/>
    <w:rsid w:val="77C628CE"/>
    <w:rsid w:val="7ADF9CC7"/>
    <w:rsid w:val="7BFECBED"/>
    <w:rsid w:val="7CEBF951"/>
    <w:rsid w:val="7CFE7014"/>
    <w:rsid w:val="7D63BDA6"/>
    <w:rsid w:val="7DB842A9"/>
    <w:rsid w:val="7DDFB46C"/>
    <w:rsid w:val="7DFFCAAC"/>
    <w:rsid w:val="7E6F2D88"/>
    <w:rsid w:val="7ED807AE"/>
    <w:rsid w:val="7FAB6B7B"/>
    <w:rsid w:val="7FBB495F"/>
    <w:rsid w:val="7FDEB820"/>
    <w:rsid w:val="7FFB2486"/>
    <w:rsid w:val="7FFEE042"/>
    <w:rsid w:val="977F2A1C"/>
    <w:rsid w:val="A66718CA"/>
    <w:rsid w:val="A6FF6419"/>
    <w:rsid w:val="B4DDB55B"/>
    <w:rsid w:val="B5D9EAA0"/>
    <w:rsid w:val="B96F3527"/>
    <w:rsid w:val="BBB1FD44"/>
    <w:rsid w:val="BD773AD5"/>
    <w:rsid w:val="BE3C605A"/>
    <w:rsid w:val="BFBE53C9"/>
    <w:rsid w:val="BFEDC9FF"/>
    <w:rsid w:val="D6FF167D"/>
    <w:rsid w:val="D7D77D66"/>
    <w:rsid w:val="D7FF7E3D"/>
    <w:rsid w:val="D9C75824"/>
    <w:rsid w:val="DD45221C"/>
    <w:rsid w:val="DDBF2C23"/>
    <w:rsid w:val="DDFCCF67"/>
    <w:rsid w:val="DFBD2D15"/>
    <w:rsid w:val="DFFB13F2"/>
    <w:rsid w:val="E36F6D8A"/>
    <w:rsid w:val="E7FB1A5D"/>
    <w:rsid w:val="E7FF6BEA"/>
    <w:rsid w:val="E9B57A3B"/>
    <w:rsid w:val="E9FFFE3B"/>
    <w:rsid w:val="EEB50F33"/>
    <w:rsid w:val="EEBF805B"/>
    <w:rsid w:val="EEFDB2F4"/>
    <w:rsid w:val="EFA5F4A2"/>
    <w:rsid w:val="F3F704FE"/>
    <w:rsid w:val="F4FF6028"/>
    <w:rsid w:val="F761CD7F"/>
    <w:rsid w:val="F77C6D06"/>
    <w:rsid w:val="F7BCA6D3"/>
    <w:rsid w:val="F7DF550D"/>
    <w:rsid w:val="F8CF5288"/>
    <w:rsid w:val="FADFE432"/>
    <w:rsid w:val="FBC56287"/>
    <w:rsid w:val="FBCB660D"/>
    <w:rsid w:val="FBFF8ADA"/>
    <w:rsid w:val="FDDFF77F"/>
    <w:rsid w:val="FEFD23DE"/>
    <w:rsid w:val="FEFFA542"/>
    <w:rsid w:val="FF3FD725"/>
    <w:rsid w:val="FF5B33E8"/>
    <w:rsid w:val="FF65C538"/>
    <w:rsid w:val="FF75FB58"/>
    <w:rsid w:val="FF7D8158"/>
    <w:rsid w:val="FFBB0303"/>
    <w:rsid w:val="FFDF2270"/>
    <w:rsid w:val="FFDFF0B3"/>
    <w:rsid w:val="FFEB349C"/>
    <w:rsid w:val="FFFF05B0"/>
    <w:rsid w:val="FFFFA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9BC26"/>
  <w15:docId w15:val="{40D9ADE9-5B0E-42C7-92F7-0F10D620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PingFang SC Regular" w:hAnsi="Arial Unicode MS" w:cs="Arial Unicode MS" w:hint="eastAsia"/>
      <w:color w:val="000000"/>
      <w:sz w:val="22"/>
      <w:szCs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SimSun" w:eastAsia="SimSun" w:hAnsi="SimSun" w:cs="SimSun" w:hint="default"/>
      <w:color w:val="auto"/>
      <w:sz w:val="24"/>
      <w:szCs w:val="24"/>
      <w:lang w:val="en-US"/>
    </w:rPr>
  </w:style>
  <w:style w:type="table" w:styleId="a3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autoRedefine/>
    <w:uiPriority w:val="22"/>
    <w:qFormat/>
    <w:rPr>
      <w:b/>
      <w:bCs/>
    </w:rPr>
  </w:style>
  <w:style w:type="character" w:styleId="a5">
    <w:name w:val="Emphasis"/>
    <w:basedOn w:val="a0"/>
    <w:autoRedefine/>
    <w:uiPriority w:val="20"/>
    <w:qFormat/>
    <w:rPr>
      <w:i/>
    </w:rPr>
  </w:style>
  <w:style w:type="character" w:styleId="a6">
    <w:name w:val="Hyperlink"/>
    <w:autoRedefine/>
    <w:qFormat/>
    <w:rPr>
      <w:u w:val="single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Microsoft YaHei" w:eastAsia="Microsoft YaHei" w:hAnsi="Microsoft YaHei" w:cs="Microsoft YaHei"/>
      <w:sz w:val="20"/>
      <w:szCs w:val="20"/>
      <w:lang w:val="en-US" w:eastAsia="en-US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font21">
    <w:name w:val="font21"/>
    <w:basedOn w:val="a0"/>
    <w:autoRedefine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styleId="a8">
    <w:name w:val="header"/>
    <w:basedOn w:val="a"/>
    <w:link w:val="a9"/>
    <w:uiPriority w:val="99"/>
    <w:unhideWhenUsed/>
    <w:rsid w:val="00C32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32074"/>
    <w:rPr>
      <w:rFonts w:ascii="Arial Unicode MS" w:eastAsia="PingFang SC Regular" w:hAnsi="Arial Unicode MS" w:cs="Arial Unicode MS"/>
      <w:color w:val="000000"/>
      <w:lang w:val="zh-CN" w:eastAsia="zh-CN"/>
    </w:rPr>
  </w:style>
  <w:style w:type="paragraph" w:styleId="aa">
    <w:name w:val="footer"/>
    <w:basedOn w:val="a"/>
    <w:link w:val="ab"/>
    <w:uiPriority w:val="99"/>
    <w:unhideWhenUsed/>
    <w:rsid w:val="00C32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32074"/>
    <w:rPr>
      <w:rFonts w:ascii="Arial Unicode MS" w:eastAsia="PingFang SC Regular" w:hAnsi="Arial Unicode MS" w:cs="Arial Unicode MS"/>
      <w:color w:val="00000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Wei Ling, linda (魏玲)</cp:lastModifiedBy>
  <cp:revision>94</cp:revision>
  <dcterms:created xsi:type="dcterms:W3CDTF">2024-04-16T21:56:00Z</dcterms:created>
  <dcterms:modified xsi:type="dcterms:W3CDTF">2026-05-19T07:05:00Z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34B198C93A2AC29247A930660E6A43D6_43</vt:lpwstr>
  </property>
  <property fmtid="{D5CDD505-2E9C-101B-9397-08002B2CF9AE}" pid="4" name="KSOTemplateDocerSaveRecord">
    <vt:lpwstr>eyJoZGlkIjoiMjk1YjU2NzY1MWI1MGIxNDM4NGEyYTA1OTdmMDBmM2YiLCJ1c2VySWQiOiI0OTk0NDU3NjEifQ==</vt:lpwstr>
  </property>
</Properties>
</file>